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BD" w:rsidRDefault="009763BD" w:rsidP="009763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программа по ОДНКР</w:t>
      </w:r>
    </w:p>
    <w:p w:rsidR="009763BD" w:rsidRDefault="009763BD" w:rsidP="009763BD">
      <w:pPr>
        <w:ind w:right="57" w:firstLine="709"/>
        <w:jc w:val="both"/>
        <w:rPr>
          <w:b/>
        </w:rPr>
      </w:pPr>
      <w:r>
        <w:t>Данная рабочая программа составлена на основе программы комплексного учебного курса «Основы духовно-нравственной культуры народов России» авторы</w:t>
      </w:r>
      <w:r>
        <w:rPr>
          <w:b/>
          <w:bCs/>
        </w:rPr>
        <w:t>: Н.Ф. Виноградова, В.И. Власенко, А.В. Поляков</w:t>
      </w:r>
      <w:r>
        <w:rPr>
          <w:spacing w:val="-2"/>
        </w:rPr>
        <w:t xml:space="preserve"> из сборника Система учебников «Алгоритм успеха». Примерная основная </w:t>
      </w:r>
      <w:r>
        <w:rPr>
          <w:spacing w:val="-1"/>
        </w:rPr>
        <w:t xml:space="preserve">образовательная программа образовательного учреждения: основная школа. </w:t>
      </w:r>
      <w:r>
        <w:t xml:space="preserve">— М.: </w:t>
      </w:r>
      <w:proofErr w:type="spellStart"/>
      <w:r>
        <w:t>Вентана</w:t>
      </w:r>
      <w:proofErr w:type="spellEnd"/>
      <w:r>
        <w:t>-Граф, 201</w:t>
      </w:r>
      <w:r w:rsidR="00F318B6">
        <w:t>8</w:t>
      </w:r>
      <w:bookmarkStart w:id="0" w:name="_GoBack"/>
      <w:bookmarkEnd w:id="0"/>
      <w:r>
        <w:t xml:space="preserve">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>
        <w:t>Вентана</w:t>
      </w:r>
      <w:proofErr w:type="spellEnd"/>
      <w:r>
        <w:t>-Граф, 20</w:t>
      </w:r>
      <w:r w:rsidR="00F318B6">
        <w:t>21</w:t>
      </w:r>
      <w:r>
        <w:t>.</w:t>
      </w:r>
    </w:p>
    <w:p w:rsidR="009763BD" w:rsidRDefault="009763BD" w:rsidP="009763BD">
      <w:pPr>
        <w:ind w:right="57" w:firstLine="709"/>
        <w:jc w:val="both"/>
        <w:rPr>
          <w:b/>
        </w:rPr>
      </w:pPr>
      <w:r>
        <w:t>Рабочая программа соответствует требованиям ФГОС ООО.</w:t>
      </w:r>
    </w:p>
    <w:p w:rsidR="009763BD" w:rsidRDefault="009763BD" w:rsidP="009763BD">
      <w:pPr>
        <w:ind w:right="57" w:firstLine="709"/>
        <w:jc w:val="both"/>
      </w:pPr>
      <w: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В процессе изучения данного курса в пятом классе у учащихся углубляется осознание идеи, что 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культур, что духовность человека </w:t>
      </w:r>
    </w:p>
    <w:p w:rsidR="009763BD" w:rsidRDefault="009763BD" w:rsidP="009763BD">
      <w:pPr>
        <w:ind w:right="57" w:firstLine="709"/>
        <w:jc w:val="both"/>
      </w:pPr>
      <w:r>
        <w:t xml:space="preserve">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 В пятом классе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также их вкладом в духовную и материальную культуру общества.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</w:t>
      </w:r>
      <w:r w:rsidR="00FF111E">
        <w:t>логическое мышление, воображение, что позволяет решать более</w:t>
      </w:r>
      <w:r>
        <w:t xml:space="preserve"> сложные теоретические задачи и работать с воображаемыми ситуациями. Пятиклассникам могут читать более серьезные тексты, исторические документы, они достаточно хорошо </w:t>
      </w:r>
      <w:r w:rsidR="00FF111E">
        <w:t>владеют информационными умениями и способны работать с информацией</w:t>
      </w:r>
      <w:r>
        <w:t xml:space="preserve">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</w:t>
      </w:r>
      <w:r w:rsidR="00FF111E">
        <w:t>тем, увеличивается доля мини</w:t>
      </w:r>
      <w:r>
        <w:t>-</w:t>
      </w:r>
      <w:proofErr w:type="gramStart"/>
      <w:r>
        <w:t>лекций  учителя</w:t>
      </w:r>
      <w:proofErr w:type="gramEnd"/>
      <w:r>
        <w:t xml:space="preserve">,  его  объяснений,  рассказов-дополнений. Сочетание разных методов обучения: </w:t>
      </w:r>
    </w:p>
    <w:p w:rsidR="009763BD" w:rsidRDefault="009763BD" w:rsidP="009763BD">
      <w:pPr>
        <w:ind w:right="57" w:firstLine="709"/>
        <w:jc w:val="both"/>
      </w:pPr>
      <w: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:rsidR="009763BD" w:rsidRDefault="009763BD" w:rsidP="009763BD">
      <w:pPr>
        <w:ind w:right="57" w:firstLine="709"/>
        <w:jc w:val="both"/>
      </w:pPr>
      <w:r>
        <w:t xml:space="preserve">– организацию диалога различных культур, раскрытие на конкретных примерах (из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:rsidR="009763BD" w:rsidRDefault="009763BD" w:rsidP="009763BD">
      <w:pPr>
        <w:ind w:right="57" w:firstLine="709"/>
        <w:jc w:val="both"/>
      </w:pPr>
      <w:r>
        <w:lastRenderedPageBreak/>
        <w:t xml:space="preserve">–  </w:t>
      </w:r>
      <w:proofErr w:type="gramStart"/>
      <w:r>
        <w:t>отражение  основного</w:t>
      </w:r>
      <w:proofErr w:type="gramEnd"/>
      <w:r>
        <w:t xml:space="preserve">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:rsidR="009763BD" w:rsidRDefault="009763BD" w:rsidP="009763BD">
      <w:pPr>
        <w:ind w:right="57" w:firstLine="709"/>
        <w:jc w:val="both"/>
      </w:pPr>
      <w:r>
        <w:t xml:space="preserve">– последовательно введение новых терминов и понятий, </w:t>
      </w:r>
      <w:proofErr w:type="spellStart"/>
      <w:r>
        <w:t>культуроведческого</w:t>
      </w:r>
      <w:proofErr w:type="spellEnd"/>
      <w:r>
        <w:t xml:space="preserve"> и религиозного содержания (текстовое объяснение; наличие толкового словарика). </w:t>
      </w:r>
    </w:p>
    <w:p w:rsidR="009763BD" w:rsidRDefault="009763BD" w:rsidP="009763BD">
      <w:pPr>
        <w:ind w:right="57" w:firstLine="709"/>
        <w:jc w:val="both"/>
      </w:pPr>
      <w:r>
        <w:t xml:space="preserve">В соответствии с   ФГОС и </w:t>
      </w:r>
      <w:proofErr w:type="gramStart"/>
      <w:r>
        <w:t>школьным  учебным</w:t>
      </w:r>
      <w:proofErr w:type="gramEnd"/>
      <w:r>
        <w:t xml:space="preserve">  планом курс «Основы духовно-нравственной культуры народов России» изучается в 5 классе – 1 час в неделю.</w:t>
      </w:r>
    </w:p>
    <w:p w:rsidR="009763BD" w:rsidRDefault="009763BD" w:rsidP="009763BD">
      <w:pPr>
        <w:ind w:right="57" w:firstLine="709"/>
        <w:jc w:val="both"/>
        <w:rPr>
          <w:b/>
        </w:rPr>
      </w:pPr>
    </w:p>
    <w:p w:rsidR="001F4D70" w:rsidRDefault="001F4D70"/>
    <w:sectPr w:rsidR="001F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4E"/>
    <w:rsid w:val="001F4D70"/>
    <w:rsid w:val="0034204E"/>
    <w:rsid w:val="009763BD"/>
    <w:rsid w:val="00F318B6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F6CD"/>
  <w15:chartTrackingRefBased/>
  <w15:docId w15:val="{0F462319-AAC2-439A-825A-46E8CADA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Евгения Васильевна</cp:lastModifiedBy>
  <cp:revision>2</cp:revision>
  <dcterms:created xsi:type="dcterms:W3CDTF">2023-06-01T06:03:00Z</dcterms:created>
  <dcterms:modified xsi:type="dcterms:W3CDTF">2023-06-01T06:03:00Z</dcterms:modified>
</cp:coreProperties>
</file>