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9B" w:rsidRPr="00C5639B" w:rsidRDefault="00C5639B" w:rsidP="00C5639B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>Аннотация к рабочей программе ____</w:t>
      </w:r>
      <w:r w:rsidR="00012011">
        <w:rPr>
          <w:rFonts w:ascii="Times New Roman" w:eastAsia="Calibri" w:hAnsi="Times New Roman" w:cs="Times New Roman"/>
          <w:sz w:val="24"/>
        </w:rPr>
        <w:t>по русскому языку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C5639B" w:rsidRPr="00C5639B" w:rsidRDefault="00C5639B" w:rsidP="00C5639B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C5639B" w:rsidRPr="00C5639B" w:rsidRDefault="0001201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C5639B" w:rsidRPr="00C5639B" w:rsidRDefault="00F54963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0F2A0A" w:rsidRDefault="000F2A0A" w:rsidP="00C5639B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0F2A0A" w:rsidRDefault="000F2A0A" w:rsidP="00C5639B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0F2A0A" w:rsidRDefault="000F2A0A" w:rsidP="00C5639B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0F2A0A" w:rsidRDefault="000F2A0A" w:rsidP="00C5639B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</w:t>
            </w:r>
            <w:proofErr w:type="gramStart"/>
            <w:r>
              <w:t>режима работы образовательных организаций дополнительного образования детей</w:t>
            </w:r>
            <w:proofErr w:type="gramEnd"/>
            <w:r>
              <w:t xml:space="preserve">»; </w:t>
            </w:r>
          </w:p>
          <w:p w:rsidR="000F2A0A" w:rsidRDefault="000F2A0A" w:rsidP="00C5639B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0F2A0A" w:rsidRDefault="000F2A0A" w:rsidP="00C5639B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0F2A0A" w:rsidRDefault="000F2A0A" w:rsidP="00C5639B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0F2A0A" w:rsidRDefault="000F2A0A" w:rsidP="00C5639B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0F2A0A" w:rsidRDefault="000F2A0A" w:rsidP="00C5639B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00058" w:rsidRDefault="000F2A0A" w:rsidP="00500058">
            <w:r>
              <w:t>10. Устава образовательного учреждения МК</w:t>
            </w:r>
            <w:r w:rsidR="00500058">
              <w:t xml:space="preserve">ОУ СОШ МО </w:t>
            </w:r>
            <w:proofErr w:type="gramStart"/>
            <w:r w:rsidR="00500058">
              <w:t>Славный</w:t>
            </w:r>
            <w:proofErr w:type="gramEnd"/>
          </w:p>
          <w:p w:rsidR="00500058" w:rsidRDefault="000F2A0A" w:rsidP="00500058">
            <w:r>
              <w:t>11. Базисный учебный план общеобразовательного учреждения М</w:t>
            </w:r>
            <w:r w:rsidR="00500058">
              <w:t>К</w:t>
            </w:r>
            <w:r>
              <w:t xml:space="preserve">ОУ </w:t>
            </w:r>
            <w:r w:rsidR="00500058">
              <w:t>СОШ МО Славный на 2022-2023 учебный год.</w:t>
            </w:r>
          </w:p>
          <w:p w:rsidR="00C5639B" w:rsidRPr="00C5639B" w:rsidRDefault="00C5639B" w:rsidP="00500058">
            <w:pPr>
              <w:rPr>
                <w:rFonts w:ascii="Calibri" w:eastAsia="Calibri" w:hAnsi="Calibri" w:cs="Times New Roman"/>
              </w:rPr>
            </w:pP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DE1101" w:rsidRPr="00DE1101" w:rsidRDefault="00DE1101" w:rsidP="00DE1101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Изучение русского языка в начальной школе направлено на достижение следующих целей:</w:t>
            </w:r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духов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нравственных</w:t>
            </w:r>
            <w:proofErr w:type="spellEnd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ценностей народа; понимание роли языка как основного средства общения; осознание значения русского язы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ка как государственного языка Российской Федерации; пони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мание роли русского языка как языка межнационального об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овладение основными видами речевой деятельности на ос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нове первоначальных представлений о нормах современного русского литературного языка: </w:t>
            </w:r>
            <w:proofErr w:type="spell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аудированием</w:t>
            </w:r>
            <w:proofErr w:type="spellEnd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, говорением, чте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нием, письмом;</w:t>
            </w:r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морфе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мике</w:t>
            </w:r>
            <w:proofErr w:type="spellEnd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, морфологии и синтаксисе; об основных единицах языка, их признаках и особенностях употребления в речи; использова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ние в речевой деятельности норм современного русского литера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турного языка (орфоэпических, лексических, грамматических, орфографических, пунктуационных) и речевого этикета;</w:t>
            </w:r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C5639B" w:rsidRPr="00C5639B" w:rsidRDefault="0001201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 ч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C5639B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Сведения о русском языке.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Фонетика и графика.</w:t>
            </w:r>
          </w:p>
          <w:p w:rsidR="00F54963" w:rsidRPr="00F54963" w:rsidRDefault="00F54963" w:rsidP="00C5639B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54963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Орфоэпия</w:t>
            </w:r>
          </w:p>
          <w:p w:rsidR="00F54963" w:rsidRPr="00F54963" w:rsidRDefault="00F54963" w:rsidP="00C5639B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54963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Лексика</w:t>
            </w:r>
          </w:p>
          <w:p w:rsidR="00DE1101" w:rsidRPr="00F54963" w:rsidRDefault="00F54963" w:rsidP="00C5639B">
            <w:pPr>
              <w:rPr>
                <w:rFonts w:ascii="Calibri" w:eastAsia="Calibri" w:hAnsi="Calibri" w:cs="Times New Roman"/>
              </w:rPr>
            </w:pPr>
            <w:r w:rsidRPr="00F54963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Состав слова (</w:t>
            </w:r>
            <w:proofErr w:type="spellStart"/>
            <w:r w:rsidRPr="00F54963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морфемика</w:t>
            </w:r>
            <w:proofErr w:type="spellEnd"/>
            <w:r w:rsidRPr="00F54963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Морфология.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Синтаксис.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Орфография и пунктуация.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речи.</w:t>
            </w:r>
          </w:p>
          <w:p w:rsidR="00DE1101" w:rsidRPr="00C5639B" w:rsidRDefault="00DE1101" w:rsidP="00C5639B">
            <w:pPr>
              <w:rPr>
                <w:rFonts w:ascii="Calibri" w:eastAsia="Calibri" w:hAnsi="Calibri" w:cs="Times New Roman"/>
              </w:rPr>
            </w:pP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C5639B" w:rsidRDefault="00995ADD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Сентябрь</w:t>
            </w:r>
          </w:p>
          <w:p w:rsidR="00995ADD" w:rsidRDefault="00995ADD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Декабрь </w:t>
            </w:r>
          </w:p>
          <w:p w:rsidR="00995ADD" w:rsidRPr="00C5639B" w:rsidRDefault="00995ADD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 за год</w:t>
            </w:r>
          </w:p>
        </w:tc>
        <w:tc>
          <w:tcPr>
            <w:tcW w:w="7082" w:type="dxa"/>
          </w:tcPr>
          <w:p w:rsidR="00C5639B" w:rsidRPr="00C5639B" w:rsidRDefault="00F54963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C5639B" w:rsidRPr="00C5639B" w:rsidRDefault="00F54963" w:rsidP="00C5639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C5639B" w:rsidRPr="00C5639B" w:rsidRDefault="00C5639B" w:rsidP="00C5639B">
      <w:pPr>
        <w:rPr>
          <w:rFonts w:ascii="Calibri" w:eastAsia="Calibri" w:hAnsi="Calibri" w:cs="Times New Roman"/>
        </w:rPr>
      </w:pPr>
    </w:p>
    <w:p w:rsidR="00C5639B" w:rsidRPr="00C5639B" w:rsidRDefault="00C5639B" w:rsidP="00C5639B">
      <w:pPr>
        <w:rPr>
          <w:rFonts w:ascii="Calibri" w:eastAsia="Calibri" w:hAnsi="Calibri" w:cs="Times New Roman"/>
        </w:rPr>
      </w:pPr>
    </w:p>
    <w:p w:rsidR="00C5639B" w:rsidRPr="00C5639B" w:rsidRDefault="00C5639B" w:rsidP="00C5639B">
      <w:pPr>
        <w:rPr>
          <w:rFonts w:ascii="Calibri" w:eastAsia="Calibri" w:hAnsi="Calibri" w:cs="Times New Roman"/>
        </w:rPr>
      </w:pPr>
    </w:p>
    <w:p w:rsidR="00C5639B" w:rsidRPr="00C5639B" w:rsidRDefault="00C5639B" w:rsidP="00C5639B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>по литературному чтению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</w:t>
            </w:r>
            <w:r w:rsidR="00F17228">
              <w:rPr>
                <w:rFonts w:ascii="Calibri" w:eastAsia="Calibri" w:hAnsi="Calibri" w:cs="Times New Roman"/>
              </w:rPr>
              <w:t>атурное чтение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995ADD" w:rsidRPr="00C5639B" w:rsidRDefault="00F54963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995ADD" w:rsidRDefault="00995ADD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995ADD" w:rsidRDefault="00995ADD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995ADD" w:rsidRDefault="00995ADD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995ADD" w:rsidRDefault="00995ADD" w:rsidP="006B0316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995ADD" w:rsidRDefault="00995ADD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995ADD" w:rsidRDefault="00995ADD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995ADD" w:rsidRDefault="00995ADD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995ADD" w:rsidRDefault="00995ADD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995ADD" w:rsidRDefault="00995ADD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995ADD" w:rsidRDefault="00995ADD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995ADD" w:rsidRDefault="00995ADD" w:rsidP="006B0316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995ADD" w:rsidRPr="00C5639B" w:rsidRDefault="000B5CFB" w:rsidP="00F17228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Приоритетная 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 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995ADD" w:rsidRDefault="00F54963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</w:t>
            </w:r>
            <w:r w:rsidR="00995ADD">
              <w:rPr>
                <w:rFonts w:ascii="Calibri" w:eastAsia="Calibri" w:hAnsi="Calibri" w:cs="Times New Roman"/>
              </w:rPr>
              <w:t xml:space="preserve"> ч</w:t>
            </w:r>
          </w:p>
          <w:p w:rsidR="000B5CFB" w:rsidRPr="00C5639B" w:rsidRDefault="000B5CFB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995ADD" w:rsidRPr="008F05FF" w:rsidRDefault="000B5CFB" w:rsidP="000B5CFB">
            <w:pPr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О Родине</w:t>
            </w:r>
          </w:p>
          <w:p w:rsidR="000B5CFB" w:rsidRPr="008F05FF" w:rsidRDefault="000B5CFB" w:rsidP="000B5CFB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Фольклор (устное народное творчество)</w:t>
            </w:r>
          </w:p>
          <w:p w:rsidR="000B5CFB" w:rsidRPr="008F05FF" w:rsidRDefault="00F54963" w:rsidP="000B5CFB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Звуки и краски родной природы в разные времена года (осень)</w:t>
            </w:r>
            <w:r w:rsidRPr="008F05FF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4963" w:rsidRPr="008F05FF" w:rsidRDefault="00F54963" w:rsidP="000B5CFB">
            <w:pPr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О детях и дружбе</w:t>
            </w:r>
          </w:p>
          <w:p w:rsidR="00F54963" w:rsidRPr="008F05FF" w:rsidRDefault="00F54963" w:rsidP="000B5CFB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Мир сказок</w:t>
            </w:r>
          </w:p>
          <w:p w:rsidR="00F54963" w:rsidRPr="008F05FF" w:rsidRDefault="00F54963" w:rsidP="000B5CFB">
            <w:pPr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Звуки и краски родной природы в разные времена года (зима)</w:t>
            </w:r>
          </w:p>
          <w:p w:rsidR="00F54963" w:rsidRPr="008F05FF" w:rsidRDefault="00F54963" w:rsidP="000B5CFB">
            <w:pPr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О братьях наших меньших</w:t>
            </w:r>
          </w:p>
          <w:p w:rsidR="00F54963" w:rsidRPr="008F05FF" w:rsidRDefault="00F54963" w:rsidP="000B5CFB">
            <w:pPr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Звуки и краски родной природы в разные времена года (весна и лето</w:t>
            </w: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F54963" w:rsidRPr="008F05FF" w:rsidRDefault="00F54963" w:rsidP="000B5CFB">
            <w:pPr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О </w:t>
            </w:r>
            <w:proofErr w:type="gramStart"/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наших</w:t>
            </w:r>
            <w:proofErr w:type="gramEnd"/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близких, о семье</w:t>
            </w:r>
          </w:p>
          <w:p w:rsidR="00F54963" w:rsidRPr="008F05FF" w:rsidRDefault="00F54963" w:rsidP="000B5CFB">
            <w:pPr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Зарубежная литература</w:t>
            </w:r>
          </w:p>
          <w:p w:rsidR="00F54963" w:rsidRPr="008F05FF" w:rsidRDefault="00F54963" w:rsidP="000B5CFB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F05FF">
              <w:rPr>
                <w:rStyle w:val="a5"/>
                <w:rFonts w:ascii="LiberationSerif" w:hAnsi="LiberationSerif"/>
                <w:b w:val="0"/>
                <w:color w:val="000000"/>
                <w:sz w:val="20"/>
                <w:szCs w:val="20"/>
                <w:shd w:val="clear" w:color="auto" w:fill="FFFFFF"/>
              </w:rPr>
              <w:t>Библиографическая культура (работа с детской книгой и справочной литературой)</w:t>
            </w:r>
          </w:p>
          <w:p w:rsidR="000B5CFB" w:rsidRPr="00C5639B" w:rsidRDefault="000B5CFB" w:rsidP="000B5CFB">
            <w:pPr>
              <w:rPr>
                <w:rFonts w:ascii="Calibri" w:eastAsia="Calibri" w:hAnsi="Calibri" w:cs="Times New Roman"/>
              </w:rPr>
            </w:pP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995ADD" w:rsidRDefault="00995ADD" w:rsidP="006B0316">
            <w:pPr>
              <w:rPr>
                <w:rFonts w:ascii="Calibri" w:eastAsia="Calibri" w:hAnsi="Calibri" w:cs="Times New Roman"/>
              </w:rPr>
            </w:pPr>
          </w:p>
          <w:p w:rsidR="00995ADD" w:rsidRDefault="00995AD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Декабрь </w:t>
            </w:r>
          </w:p>
          <w:p w:rsidR="00995ADD" w:rsidRPr="00C5639B" w:rsidRDefault="000B5CF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</w:tr>
      <w:tr w:rsidR="00995ADD" w:rsidRPr="00C5639B" w:rsidTr="006B0316">
        <w:tc>
          <w:tcPr>
            <w:tcW w:w="2263" w:type="dxa"/>
          </w:tcPr>
          <w:p w:rsidR="000B5CFB" w:rsidRDefault="00995ADD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995ADD" w:rsidRPr="00C5639B" w:rsidRDefault="008F05F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F05FF" w:rsidRDefault="008F05FF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F05FF" w:rsidRDefault="008F05FF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F05FF" w:rsidRDefault="008F05FF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>по математике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8F05F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 xml:space="preserve">11. Базисный учебный план общеобразовательного учреждения МКОУ </w:t>
            </w:r>
            <w:r>
              <w:lastRenderedPageBreak/>
              <w:t>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58701F" w:rsidRPr="0058701F" w:rsidRDefault="0058701F" w:rsidP="0058701F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Изучение математики в начальной школе направлено на достижение следующих образовательных, развивающих целей, а также целей воспитания:</w:t>
            </w:r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      </w:r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gramStart"/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больше-меньше</w:t>
            </w:r>
            <w:proofErr w:type="gramEnd"/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», «равно-неравно», «порядок»), смысла арифметических действий, зависимостей (работа, движение, продолжительность события). </w:t>
            </w:r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      </w:r>
            <w:proofErr w:type="gramEnd"/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Числа</w:t>
            </w:r>
            <w:r w:rsidR="008F05FF">
              <w:rPr>
                <w:rFonts w:ascii="Calibri" w:eastAsia="Calibri" w:hAnsi="Calibri" w:cs="Times New Roman"/>
              </w:rPr>
              <w:t xml:space="preserve"> и в</w:t>
            </w:r>
            <w:r w:rsidR="008F05FF">
              <w:rPr>
                <w:rFonts w:ascii="Calibri" w:eastAsia="Calibri" w:hAnsi="Calibri" w:cs="Times New Roman"/>
              </w:rPr>
              <w:t>еличины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Арифметические действия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Текстовые задачи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Пространственные отношения и геометрические фигуры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Математическая информация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Сентябрь 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Декабрь 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8F05F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8F05F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995ADD" w:rsidRDefault="00995ADD" w:rsidP="0058701F">
      <w:pPr>
        <w:spacing w:after="0" w:line="240" w:lineRule="auto"/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>по окружающему миру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мир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BB087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58701F" w:rsidRPr="0058701F" w:rsidRDefault="0058701F" w:rsidP="0058701F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Pr="00BB087D" w:rsidRDefault="0058701F" w:rsidP="006B031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B087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Человек и общество</w:t>
            </w:r>
          </w:p>
          <w:p w:rsidR="0058701F" w:rsidRPr="00BB087D" w:rsidRDefault="000577BC" w:rsidP="006B0316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B087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Человек и природа</w:t>
            </w:r>
          </w:p>
          <w:p w:rsidR="000577BC" w:rsidRPr="00BB087D" w:rsidRDefault="000577BC" w:rsidP="006B0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87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безопасной жизни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Pr="00BB087D" w:rsidRDefault="0058701F" w:rsidP="006B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701F" w:rsidRPr="00BB087D" w:rsidRDefault="0058701F" w:rsidP="006B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58701F" w:rsidRPr="00BB087D" w:rsidRDefault="000577BC" w:rsidP="006B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87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BB087D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0577B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 xml:space="preserve">по </w:t>
      </w:r>
      <w:r w:rsidR="000577BC">
        <w:rPr>
          <w:rFonts w:ascii="Times New Roman" w:eastAsia="Calibri" w:hAnsi="Times New Roman" w:cs="Times New Roman"/>
          <w:sz w:val="24"/>
        </w:rPr>
        <w:t>литературному чтению на русском родном языке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0577BC" w:rsidRPr="00C5639B" w:rsidRDefault="000577BC" w:rsidP="000577B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Литературное  чтение на русском родном языке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BB087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0577BC" w:rsidP="006B0316">
            <w:r>
              <w:t xml:space="preserve">10. Устав </w:t>
            </w:r>
            <w:r w:rsidR="0058701F">
              <w:t>образовательного учреждения МКОУ СОШ МО Славный</w:t>
            </w:r>
          </w:p>
          <w:p w:rsidR="0058701F" w:rsidRDefault="0058701F" w:rsidP="006B0316">
            <w:r>
              <w:t xml:space="preserve">11. Базисный учебный план общеобразовательного учреждения МКОУ </w:t>
            </w:r>
            <w:r>
              <w:lastRenderedPageBreak/>
              <w:t>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0577BC" w:rsidRPr="000577BC" w:rsidRDefault="000577BC" w:rsidP="000577BC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Целями </w:t>
            </w: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изучения предмета «Литературное чтение на родном (русском) языке» являются: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воспитание ценностного отношения к русской литературе и русскому языку как существенной части родной культуры;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включение </w:t>
            </w:r>
            <w:proofErr w:type="gramStart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осознание исторической преемственности поколений, своей ответственности за сохранение русской культуры;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читательских умений.</w:t>
            </w:r>
          </w:p>
          <w:p w:rsidR="000577BC" w:rsidRPr="000577BC" w:rsidRDefault="000577BC" w:rsidP="000577BC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Достижение данных целей предполагает решение следующих </w:t>
            </w:r>
            <w:r w:rsidRPr="000577BC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</w:t>
            </w: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обогащение знаний о художественно-эстетических возможностях русского языка на основе изучения произведений русской литературы;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потребности в постоянном чтении для развития личности, для речевого самосовершенствования;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совершенствование читательских умений понимать и оценивать содержание и специфику различных текстов, участвовать в их обсуждении;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развитие всех видов речевой деятельности, приобретение опыта создания устных и письменных высказываний о </w:t>
            </w:r>
            <w:proofErr w:type="gramStart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 </w:t>
            </w:r>
            <w:r w:rsidR="0058701F">
              <w:rPr>
                <w:rFonts w:ascii="Calibri" w:eastAsia="Calibri" w:hAnsi="Calibri" w:cs="Times New Roman"/>
              </w:rPr>
              <w:t xml:space="preserve">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BB087D">
        <w:trPr>
          <w:trHeight w:val="2138"/>
        </w:trPr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E154E7" w:rsidRPr="00BB087D" w:rsidRDefault="00E154E7" w:rsidP="00E154E7">
            <w:pPr>
              <w:shd w:val="clear" w:color="auto" w:fill="FFFFFF"/>
              <w:spacing w:before="240" w:after="120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детства</w:t>
            </w:r>
          </w:p>
          <w:p w:rsidR="00BB087D" w:rsidRPr="00E154E7" w:rsidRDefault="00E154E7" w:rsidP="00E154E7">
            <w:pPr>
              <w:shd w:val="clear" w:color="auto" w:fill="FFFFFF"/>
              <w:spacing w:before="240" w:after="120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Количество </w:t>
            </w: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Составитель</w:t>
            </w:r>
          </w:p>
        </w:tc>
        <w:tc>
          <w:tcPr>
            <w:tcW w:w="7082" w:type="dxa"/>
          </w:tcPr>
          <w:p w:rsidR="0058701F" w:rsidRPr="00C5639B" w:rsidRDefault="00BB087D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58701F" w:rsidRDefault="0058701F" w:rsidP="000577B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54E7" w:rsidRDefault="00E154E7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54E7" w:rsidRDefault="00E154E7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B087D" w:rsidRDefault="00BB087D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 xml:space="preserve">по </w:t>
      </w:r>
      <w:r w:rsidR="000577BC">
        <w:rPr>
          <w:rFonts w:ascii="Times New Roman" w:eastAsia="Calibri" w:hAnsi="Times New Roman" w:cs="Times New Roman"/>
          <w:sz w:val="24"/>
        </w:rPr>
        <w:t>технологии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BB087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Основной целью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создания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Образовательные задачи курса: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формирование элементарных знаний и представлений о различных материалах, технологиях их обработки и соответствующих умений.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Развивающие задачи: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развитие гибкости и вариативности мышления, способностей к изобретательской деятельности.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Воспитательные задачи: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, активности и инициативности;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  <w:r w:rsidR="0058701F">
              <w:rPr>
                <w:rFonts w:ascii="Calibri" w:eastAsia="Calibri" w:hAnsi="Calibri" w:cs="Times New Roman"/>
              </w:rPr>
              <w:t xml:space="preserve">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Pr="004269B0" w:rsidRDefault="000577BC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9B0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Технологии, профессии и производства</w:t>
            </w:r>
          </w:p>
          <w:p w:rsidR="000577BC" w:rsidRPr="004269B0" w:rsidRDefault="000577BC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9B0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Технологии ручной обработки материалов</w:t>
            </w:r>
          </w:p>
          <w:p w:rsidR="000577BC" w:rsidRPr="004269B0" w:rsidRDefault="000577BC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9B0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Конструирование и моделирование</w:t>
            </w:r>
          </w:p>
          <w:p w:rsidR="0024336B" w:rsidRPr="004269B0" w:rsidRDefault="0024336B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9B0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Информационно-коммуникативные технологии</w:t>
            </w:r>
          </w:p>
          <w:p w:rsidR="000577BC" w:rsidRPr="00C5639B" w:rsidRDefault="000577BC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Периодичность и </w:t>
            </w: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Pr="000577BC" w:rsidRDefault="0058701F" w:rsidP="006B0316">
            <w:pPr>
              <w:rPr>
                <w:rFonts w:ascii="Calibri" w:eastAsia="Calibri" w:hAnsi="Calibri" w:cs="Times New Roman"/>
                <w:b/>
              </w:rPr>
            </w:pPr>
            <w:r w:rsidRPr="000577BC">
              <w:rPr>
                <w:rFonts w:ascii="Calibri" w:eastAsia="Calibri" w:hAnsi="Calibri" w:cs="Times New Roman"/>
                <w:b/>
              </w:rPr>
              <w:lastRenderedPageBreak/>
              <w:t xml:space="preserve"> </w:t>
            </w:r>
            <w:r w:rsidR="0024336B">
              <w:rPr>
                <w:rFonts w:ascii="Calibri" w:eastAsia="Calibri" w:hAnsi="Calibri" w:cs="Times New Roman"/>
                <w:b/>
              </w:rPr>
              <w:t>-</w:t>
            </w:r>
          </w:p>
          <w:p w:rsidR="0058701F" w:rsidRPr="000577BC" w:rsidRDefault="0058701F" w:rsidP="006B0316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4269B0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 xml:space="preserve">по </w:t>
      </w:r>
      <w:r w:rsidR="0024336B">
        <w:rPr>
          <w:rFonts w:ascii="Times New Roman" w:eastAsia="Calibri" w:hAnsi="Times New Roman" w:cs="Times New Roman"/>
          <w:sz w:val="24"/>
        </w:rPr>
        <w:t>изобразительному искусству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Изобразительное </w:t>
            </w:r>
            <w:proofErr w:type="spellStart"/>
            <w:r>
              <w:rPr>
                <w:rFonts w:ascii="Calibri" w:eastAsia="Calibri" w:hAnsi="Calibri" w:cs="Times New Roman"/>
              </w:rPr>
              <w:t>искуссство</w:t>
            </w:r>
            <w:proofErr w:type="spellEnd"/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4C0B74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 xml:space="preserve">11. Базисный учебный план общеобразовательного учреждения МКОУ </w:t>
            </w:r>
            <w:r>
              <w:lastRenderedPageBreak/>
              <w:t>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58701F" w:rsidRPr="00C5639B" w:rsidRDefault="0024336B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34 </w:t>
            </w:r>
            <w:r w:rsidR="0058701F">
              <w:rPr>
                <w:rFonts w:ascii="Calibri" w:eastAsia="Calibri" w:hAnsi="Calibri" w:cs="Times New Roman"/>
              </w:rPr>
              <w:t>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Pr="004C0B74" w:rsidRDefault="0024336B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C0B7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Графика</w:t>
            </w:r>
          </w:p>
          <w:p w:rsidR="0024336B" w:rsidRPr="004C0B74" w:rsidRDefault="0024336B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C0B7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Живопись</w:t>
            </w:r>
          </w:p>
          <w:p w:rsidR="0024336B" w:rsidRPr="004C0B74" w:rsidRDefault="0024336B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C0B7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Скульптура</w:t>
            </w:r>
          </w:p>
          <w:p w:rsidR="0024336B" w:rsidRPr="004C0B74" w:rsidRDefault="0024336B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C0B7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Декоративно-прикладное искусство</w:t>
            </w:r>
          </w:p>
          <w:p w:rsidR="0024336B" w:rsidRPr="004C0B74" w:rsidRDefault="0024336B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C0B7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Архитектура</w:t>
            </w:r>
          </w:p>
          <w:p w:rsidR="0024336B" w:rsidRPr="004C0B74" w:rsidRDefault="0024336B" w:rsidP="006B0316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C0B7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Восприятие произведений искусства</w:t>
            </w:r>
          </w:p>
          <w:p w:rsidR="0024336B" w:rsidRPr="004C0B74" w:rsidRDefault="0024336B" w:rsidP="006B0316">
            <w:pPr>
              <w:rPr>
                <w:rFonts w:ascii="Calibri" w:eastAsia="Calibri" w:hAnsi="Calibri" w:cs="Times New Roman"/>
              </w:rPr>
            </w:pPr>
            <w:r w:rsidRPr="004C0B7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Азбука цифровой графики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24336B">
              <w:rPr>
                <w:rFonts w:ascii="Calibri" w:eastAsia="Calibri" w:hAnsi="Calibri" w:cs="Times New Roman"/>
              </w:rPr>
              <w:t>-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4C0B74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C0B74" w:rsidRDefault="004C0B74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C0B74" w:rsidRDefault="004C0B74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C0B74" w:rsidRDefault="004C0B74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 xml:space="preserve">по </w:t>
      </w:r>
      <w:r w:rsidR="0024336B">
        <w:rPr>
          <w:rFonts w:ascii="Times New Roman" w:eastAsia="Calibri" w:hAnsi="Times New Roman" w:cs="Times New Roman"/>
          <w:sz w:val="24"/>
        </w:rPr>
        <w:t>родному русскому языку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родной русский язык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      </w:r>
            <w:r>
              <w:lastRenderedPageBreak/>
              <w:t xml:space="preserve">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Целями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изучения русского родного языка являются: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      </w:r>
            <w:proofErr w:type="gramEnd"/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Задачами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 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  изучение   исторических   фактов   развития   языка;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В соответствии с этим в программе выделяются три блока. Первый блок — «Русский язык: прошлое и настоящее» 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—в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 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 </w:t>
            </w:r>
            <w:r w:rsidR="0058701F">
              <w:rPr>
                <w:rFonts w:ascii="Calibri" w:eastAsia="Calibri" w:hAnsi="Calibri" w:cs="Times New Roman"/>
              </w:rPr>
              <w:t>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4C0B74" w:rsidRDefault="004C0B74" w:rsidP="00781990">
            <w:pPr>
              <w:rPr>
                <w:rFonts w:ascii="LiberationSerif" w:eastAsia="Times New Roman" w:hAnsi="LiberationSerif" w:cs="Times New Roman"/>
                <w:bCs/>
                <w:caps/>
                <w:color w:val="000000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Русский язык </w:t>
            </w:r>
            <w:proofErr w:type="gramStart"/>
            <w:r>
              <w:rPr>
                <w:rFonts w:ascii="Calibri" w:eastAsia="Calibri" w:hAnsi="Calibri" w:cs="Times New Roman"/>
              </w:rPr>
              <w:t>:п</w:t>
            </w:r>
            <w:proofErr w:type="gramEnd"/>
            <w:r>
              <w:rPr>
                <w:rFonts w:ascii="Calibri" w:eastAsia="Calibri" w:hAnsi="Calibri" w:cs="Times New Roman"/>
              </w:rPr>
              <w:t>рошлое и настоящее</w:t>
            </w:r>
          </w:p>
          <w:p w:rsidR="0024336B" w:rsidRPr="004C0B74" w:rsidRDefault="004C0B74" w:rsidP="004C0B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Язык в действии </w:t>
            </w:r>
          </w:p>
          <w:p w:rsidR="00781990" w:rsidRPr="004C0B74" w:rsidRDefault="004C0B74" w:rsidP="0078199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LiberationSerif" w:hAnsi="LiberationSerif"/>
                <w:b w:val="0"/>
                <w:caps/>
                <w:color w:val="000000"/>
                <w:sz w:val="24"/>
                <w:szCs w:val="24"/>
              </w:rPr>
            </w:pPr>
            <w:r w:rsidRPr="004C0B74">
              <w:rPr>
                <w:rFonts w:ascii="Calibri" w:eastAsia="Calibri" w:hAnsi="Calibri"/>
                <w:b w:val="0"/>
                <w:sz w:val="24"/>
                <w:szCs w:val="24"/>
              </w:rPr>
              <w:t>Секреты речи и текста</w:t>
            </w:r>
          </w:p>
          <w:p w:rsidR="0024336B" w:rsidRPr="00C5639B" w:rsidRDefault="0024336B" w:rsidP="00781990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Default="004C0B74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декабрь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4C0B74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54E7" w:rsidRPr="00C5639B" w:rsidRDefault="00E154E7" w:rsidP="00E154E7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>Аннотация к рабочей программе ____</w:t>
      </w:r>
      <w:r>
        <w:rPr>
          <w:rFonts w:ascii="Times New Roman" w:eastAsia="Calibri" w:hAnsi="Times New Roman" w:cs="Times New Roman"/>
          <w:sz w:val="24"/>
        </w:rPr>
        <w:t xml:space="preserve">по </w:t>
      </w:r>
      <w:r>
        <w:rPr>
          <w:rFonts w:ascii="Times New Roman" w:eastAsia="Calibri" w:hAnsi="Times New Roman" w:cs="Times New Roman"/>
          <w:sz w:val="24"/>
        </w:rPr>
        <w:t>физической культуре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E154E7" w:rsidRPr="00C5639B" w:rsidRDefault="00E154E7" w:rsidP="00E154E7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Наименование дисциплины  в соответствии с </w:t>
            </w: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учебным планом</w:t>
            </w:r>
          </w:p>
        </w:tc>
        <w:tc>
          <w:tcPr>
            <w:tcW w:w="7082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Физическая культура</w:t>
            </w:r>
          </w:p>
        </w:tc>
      </w:tr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Класс</w:t>
            </w:r>
          </w:p>
        </w:tc>
        <w:tc>
          <w:tcPr>
            <w:tcW w:w="7082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E154E7" w:rsidRDefault="00E154E7" w:rsidP="00FD324D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E154E7" w:rsidRDefault="00E154E7" w:rsidP="00FD324D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E154E7" w:rsidRDefault="00E154E7" w:rsidP="00FD324D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E154E7" w:rsidRDefault="00E154E7" w:rsidP="00FD324D">
            <w:r>
              <w:t>4. Постановление от 04.07.2014 г. № 41 «Об утверждении СанПиН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E154E7" w:rsidRDefault="00E154E7" w:rsidP="00FD324D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E154E7" w:rsidRDefault="00E154E7" w:rsidP="00FD324D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E154E7" w:rsidRDefault="00E154E7" w:rsidP="00FD324D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E154E7" w:rsidRDefault="00E154E7" w:rsidP="00FD324D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E154E7" w:rsidRDefault="00E154E7" w:rsidP="00FD324D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E154E7" w:rsidRDefault="00E154E7" w:rsidP="00FD324D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E154E7" w:rsidRDefault="00E154E7" w:rsidP="00FD324D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</w:p>
        </w:tc>
      </w:tr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Цель и задачи учебной дисциплины</w:t>
            </w:r>
          </w:p>
        </w:tc>
        <w:tc>
          <w:tcPr>
            <w:tcW w:w="7082" w:type="dxa"/>
          </w:tcPr>
          <w:p w:rsidR="00E154E7" w:rsidRDefault="00E154E7" w:rsidP="00E154E7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br/>
      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E154E7" w:rsidRDefault="00E154E7" w:rsidP="00E154E7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Цели и задачи программы обеспечивают результаты освоения основной 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lastRenderedPageBreak/>
              <w:t>образовательной программы начального общего образования по учебному предмету «Физическая культура» в соответствии с ФГОС НОО.</w:t>
            </w:r>
          </w:p>
          <w:p w:rsidR="00E154E7" w:rsidRDefault="00E154E7" w:rsidP="00E154E7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      </w:r>
            <w:proofErr w:type="gramEnd"/>
          </w:p>
          <w:p w:rsidR="00E154E7" w:rsidRDefault="00E154E7" w:rsidP="00E154E7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      </w:r>
          </w:p>
          <w:p w:rsidR="00E154E7" w:rsidRDefault="00E154E7" w:rsidP="00E154E7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      </w:r>
          </w:p>
          <w:p w:rsidR="00E154E7" w:rsidRDefault="00E154E7" w:rsidP="00E154E7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 жизнедеятельность (распорядок дня, утренняя гимнастика, гимнастические минутки, подвижные и общеразвивающие игры и т.д.);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умении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      </w:r>
          </w:p>
          <w:p w:rsidR="00E154E7" w:rsidRPr="00C5639B" w:rsidRDefault="00E154E7" w:rsidP="00FD324D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E154E7" w:rsidRDefault="00E154E7" w:rsidP="00FD32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  <w:r>
              <w:rPr>
                <w:rFonts w:ascii="Calibri" w:eastAsia="Calibri" w:hAnsi="Calibri" w:cs="Times New Roman"/>
              </w:rPr>
              <w:t xml:space="preserve"> ч</w:t>
            </w:r>
          </w:p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</w:p>
        </w:tc>
      </w:tr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E154E7" w:rsidRPr="00CC67D4" w:rsidRDefault="00CC67D4" w:rsidP="00FD324D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bookmarkStart w:id="0" w:name="_GoBack"/>
            <w:r w:rsidRPr="00CC67D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Знания о физической культуре</w:t>
            </w:r>
          </w:p>
          <w:p w:rsidR="00CC67D4" w:rsidRPr="00CC67D4" w:rsidRDefault="00CC67D4" w:rsidP="00FD324D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C67D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Способы физкультурной деятельности</w:t>
            </w:r>
          </w:p>
          <w:p w:rsidR="00CC67D4" w:rsidRPr="00CC67D4" w:rsidRDefault="00CC67D4" w:rsidP="00FD324D">
            <w:pPr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C67D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Физкультурно-оздоровительная деятельность</w:t>
            </w:r>
          </w:p>
          <w:p w:rsidR="00CC67D4" w:rsidRPr="00C5639B" w:rsidRDefault="00CC67D4" w:rsidP="00FD324D">
            <w:pPr>
              <w:rPr>
                <w:rFonts w:ascii="Calibri" w:eastAsia="Calibri" w:hAnsi="Calibri" w:cs="Times New Roman"/>
              </w:rPr>
            </w:pPr>
            <w:r w:rsidRPr="00CC67D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Спортивно</w:t>
            </w:r>
            <w:r w:rsidRPr="00CC67D4">
              <w:rPr>
                <w:rFonts w:ascii="LiberationSerif" w:hAnsi="LiberationSerif"/>
                <w:bCs/>
                <w:color w:val="000000"/>
                <w:sz w:val="20"/>
                <w:szCs w:val="20"/>
                <w:shd w:val="clear" w:color="auto" w:fill="FFFFFF"/>
              </w:rPr>
              <w:t>-оздоровительная деятельность</w:t>
            </w:r>
            <w:bookmarkEnd w:id="0"/>
          </w:p>
        </w:tc>
      </w:tr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E154E7" w:rsidRDefault="00E154E7" w:rsidP="00FD32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сентябрь</w:t>
            </w:r>
          </w:p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</w:tr>
      <w:tr w:rsidR="00E154E7" w:rsidRPr="00C5639B" w:rsidTr="00FD324D">
        <w:tc>
          <w:tcPr>
            <w:tcW w:w="2263" w:type="dxa"/>
          </w:tcPr>
          <w:p w:rsidR="00E154E7" w:rsidRDefault="00E154E7" w:rsidP="00FD324D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E154E7" w:rsidRPr="00C5639B" w:rsidRDefault="00E154E7" w:rsidP="00FD324D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E154E7" w:rsidRPr="00C5639B" w:rsidTr="00FD324D">
        <w:tc>
          <w:tcPr>
            <w:tcW w:w="2263" w:type="dxa"/>
          </w:tcPr>
          <w:p w:rsidR="00E154E7" w:rsidRPr="00C5639B" w:rsidRDefault="00E154E7" w:rsidP="00FD324D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E154E7" w:rsidRPr="00C5639B" w:rsidRDefault="00E154E7" w:rsidP="00FD324D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Белорусова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Галина Александровна</w:t>
            </w:r>
          </w:p>
        </w:tc>
      </w:tr>
    </w:tbl>
    <w:p w:rsidR="00E154E7" w:rsidRPr="00C5639B" w:rsidRDefault="00E154E7" w:rsidP="00E154E7">
      <w:pPr>
        <w:rPr>
          <w:rFonts w:ascii="Calibri" w:eastAsia="Calibri" w:hAnsi="Calibri" w:cs="Times New Roman"/>
        </w:rPr>
      </w:pPr>
    </w:p>
    <w:p w:rsidR="00E154E7" w:rsidRPr="00C5639B" w:rsidRDefault="00E154E7" w:rsidP="00E154E7">
      <w:pPr>
        <w:rPr>
          <w:rFonts w:ascii="Calibri" w:eastAsia="Calibri" w:hAnsi="Calibri" w:cs="Times New Roman"/>
        </w:rPr>
      </w:pPr>
    </w:p>
    <w:p w:rsidR="00E154E7" w:rsidRPr="00C5639B" w:rsidRDefault="00E154E7" w:rsidP="00E154E7">
      <w:pPr>
        <w:rPr>
          <w:rFonts w:ascii="Calibri" w:eastAsia="Calibri" w:hAnsi="Calibri" w:cs="Times New Roman"/>
        </w:rPr>
      </w:pPr>
    </w:p>
    <w:p w:rsidR="00E154E7" w:rsidRPr="00C5639B" w:rsidRDefault="00E154E7" w:rsidP="00E154E7">
      <w:pPr>
        <w:rPr>
          <w:rFonts w:ascii="Calibri" w:eastAsia="Calibri" w:hAnsi="Calibri" w:cs="Times New Roman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0D21" w:rsidRDefault="00CC0D21"/>
    <w:sectPr w:rsidR="00CC0D21" w:rsidSect="0026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2CB4"/>
    <w:multiLevelType w:val="multilevel"/>
    <w:tmpl w:val="4418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B5846"/>
    <w:multiLevelType w:val="multilevel"/>
    <w:tmpl w:val="18D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65B76"/>
    <w:multiLevelType w:val="multilevel"/>
    <w:tmpl w:val="0C74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450A4"/>
    <w:multiLevelType w:val="multilevel"/>
    <w:tmpl w:val="E04A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B2057"/>
    <w:multiLevelType w:val="multilevel"/>
    <w:tmpl w:val="9EB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380"/>
    <w:rsid w:val="00012011"/>
    <w:rsid w:val="000577BC"/>
    <w:rsid w:val="000B5CFB"/>
    <w:rsid w:val="000F2A0A"/>
    <w:rsid w:val="0024336B"/>
    <w:rsid w:val="002633D2"/>
    <w:rsid w:val="004269B0"/>
    <w:rsid w:val="00445380"/>
    <w:rsid w:val="004C0B74"/>
    <w:rsid w:val="00500058"/>
    <w:rsid w:val="0058701F"/>
    <w:rsid w:val="006770B6"/>
    <w:rsid w:val="00781990"/>
    <w:rsid w:val="008F05FF"/>
    <w:rsid w:val="00995ADD"/>
    <w:rsid w:val="00BB087D"/>
    <w:rsid w:val="00C5639B"/>
    <w:rsid w:val="00CC0D21"/>
    <w:rsid w:val="00CC67D4"/>
    <w:rsid w:val="00DE1101"/>
    <w:rsid w:val="00E154E7"/>
    <w:rsid w:val="00F17228"/>
    <w:rsid w:val="00F5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D2"/>
  </w:style>
  <w:style w:type="paragraph" w:styleId="2">
    <w:name w:val="heading 2"/>
    <w:basedOn w:val="a"/>
    <w:link w:val="20"/>
    <w:uiPriority w:val="9"/>
    <w:qFormat/>
    <w:rsid w:val="00243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C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3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87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22</Pages>
  <Words>6442</Words>
  <Characters>36724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Вова</cp:lastModifiedBy>
  <cp:revision>11</cp:revision>
  <dcterms:created xsi:type="dcterms:W3CDTF">2022-08-25T11:16:00Z</dcterms:created>
  <dcterms:modified xsi:type="dcterms:W3CDTF">2022-10-23T09:40:00Z</dcterms:modified>
</cp:coreProperties>
</file>