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6AF" w:rsidRPr="00C830FA" w:rsidRDefault="00CC76AF" w:rsidP="00CC76AF">
      <w:pPr>
        <w:jc w:val="center"/>
        <w:rPr>
          <w:rFonts w:ascii="Times New Roman" w:hAnsi="Times New Roman" w:cs="Times New Roman"/>
          <w:sz w:val="20"/>
          <w:szCs w:val="20"/>
        </w:rPr>
      </w:pPr>
      <w:r w:rsidRPr="00C830FA">
        <w:rPr>
          <w:rFonts w:ascii="Times New Roman" w:hAnsi="Times New Roman" w:cs="Times New Roman"/>
          <w:sz w:val="20"/>
          <w:szCs w:val="20"/>
        </w:rPr>
        <w:t>Аннотация к рабочей п</w:t>
      </w:r>
      <w:r w:rsidR="00DF65F8" w:rsidRPr="00C830FA">
        <w:rPr>
          <w:rFonts w:ascii="Times New Roman" w:hAnsi="Times New Roman" w:cs="Times New Roman"/>
          <w:sz w:val="20"/>
          <w:szCs w:val="20"/>
        </w:rPr>
        <w:t>рограмме по немецкому языку (для 2-4 классов)</w:t>
      </w:r>
    </w:p>
    <w:p w:rsidR="00CC76AF" w:rsidRPr="00C830FA" w:rsidRDefault="00CC76AF" w:rsidP="00CC76AF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082"/>
      </w:tblGrid>
      <w:tr w:rsidR="00CC76AF" w:rsidRPr="00C830FA" w:rsidTr="00FB20D3">
        <w:tc>
          <w:tcPr>
            <w:tcW w:w="2263" w:type="dxa"/>
          </w:tcPr>
          <w:p w:rsidR="00CC76AF" w:rsidRPr="00C830FA" w:rsidRDefault="00CC76AF" w:rsidP="00FB20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30FA">
              <w:rPr>
                <w:rFonts w:ascii="Times New Roman" w:hAnsi="Times New Roman" w:cs="Times New Roman"/>
                <w:sz w:val="20"/>
                <w:szCs w:val="20"/>
              </w:rPr>
              <w:t>Наименование дисциплины  в соответствии с учебным планом</w:t>
            </w:r>
          </w:p>
        </w:tc>
        <w:tc>
          <w:tcPr>
            <w:tcW w:w="7082" w:type="dxa"/>
          </w:tcPr>
          <w:p w:rsidR="00CC76AF" w:rsidRPr="00C830FA" w:rsidRDefault="00CC76AF" w:rsidP="00FB20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30FA">
              <w:rPr>
                <w:rFonts w:ascii="Times New Roman" w:hAnsi="Times New Roman" w:cs="Times New Roman"/>
                <w:sz w:val="20"/>
                <w:szCs w:val="20"/>
              </w:rPr>
              <w:t>Немецкий язык</w:t>
            </w:r>
          </w:p>
        </w:tc>
      </w:tr>
      <w:tr w:rsidR="00CC76AF" w:rsidRPr="00C830FA" w:rsidTr="00FB20D3">
        <w:tc>
          <w:tcPr>
            <w:tcW w:w="2263" w:type="dxa"/>
          </w:tcPr>
          <w:p w:rsidR="00CC76AF" w:rsidRPr="00C830FA" w:rsidRDefault="00CC76AF" w:rsidP="00FB20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30FA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7082" w:type="dxa"/>
          </w:tcPr>
          <w:p w:rsidR="00CC76AF" w:rsidRPr="00C830FA" w:rsidRDefault="00BB6223" w:rsidP="00FB20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30FA">
              <w:rPr>
                <w:rFonts w:ascii="Times New Roman" w:hAnsi="Times New Roman" w:cs="Times New Roman"/>
                <w:sz w:val="20"/>
                <w:szCs w:val="20"/>
              </w:rPr>
              <w:t>2-4</w:t>
            </w:r>
          </w:p>
        </w:tc>
      </w:tr>
      <w:tr w:rsidR="00CC76AF" w:rsidRPr="00C830FA" w:rsidTr="00FB20D3">
        <w:tc>
          <w:tcPr>
            <w:tcW w:w="2263" w:type="dxa"/>
          </w:tcPr>
          <w:p w:rsidR="00CC76AF" w:rsidRPr="00C830FA" w:rsidRDefault="00CC76AF" w:rsidP="00FB20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30FA">
              <w:rPr>
                <w:rFonts w:ascii="Times New Roman" w:hAnsi="Times New Roman" w:cs="Times New Roman"/>
                <w:sz w:val="20"/>
                <w:szCs w:val="20"/>
              </w:rPr>
              <w:t>Нормативная база и УМК</w:t>
            </w:r>
          </w:p>
        </w:tc>
        <w:tc>
          <w:tcPr>
            <w:tcW w:w="7082" w:type="dxa"/>
          </w:tcPr>
          <w:p w:rsidR="00CC76AF" w:rsidRPr="00C830FA" w:rsidRDefault="00CC76AF" w:rsidP="00FB20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0FA">
              <w:rPr>
                <w:rFonts w:ascii="Times New Roman" w:hAnsi="Times New Roman" w:cs="Times New Roman"/>
                <w:sz w:val="20"/>
                <w:szCs w:val="20"/>
              </w:rPr>
              <w:t>Федеральный государственный образовательный стандарт</w:t>
            </w:r>
            <w:r w:rsidR="00DF65F8" w:rsidRPr="00C830FA">
              <w:rPr>
                <w:rFonts w:ascii="Times New Roman" w:hAnsi="Times New Roman" w:cs="Times New Roman"/>
                <w:sz w:val="20"/>
                <w:szCs w:val="20"/>
              </w:rPr>
              <w:t xml:space="preserve"> начального</w:t>
            </w:r>
            <w:r w:rsidRPr="00C830FA">
              <w:rPr>
                <w:rFonts w:ascii="Times New Roman" w:hAnsi="Times New Roman" w:cs="Times New Roman"/>
                <w:sz w:val="20"/>
                <w:szCs w:val="20"/>
              </w:rPr>
              <w:t xml:space="preserve"> общего образования, примерная основная образовательная программа</w:t>
            </w:r>
            <w:r w:rsidR="00DF65F8" w:rsidRPr="00C830FA">
              <w:rPr>
                <w:rFonts w:ascii="Times New Roman" w:hAnsi="Times New Roman" w:cs="Times New Roman"/>
                <w:sz w:val="20"/>
                <w:szCs w:val="20"/>
              </w:rPr>
              <w:t xml:space="preserve"> начального</w:t>
            </w:r>
            <w:r w:rsidRPr="00C830FA">
              <w:rPr>
                <w:rFonts w:ascii="Times New Roman" w:hAnsi="Times New Roman" w:cs="Times New Roman"/>
                <w:sz w:val="20"/>
                <w:szCs w:val="20"/>
              </w:rPr>
              <w:t xml:space="preserve"> общего образования, авторская программа по немецкому языку д</w:t>
            </w:r>
            <w:r w:rsidR="00DF65F8" w:rsidRPr="00C830FA">
              <w:rPr>
                <w:rFonts w:ascii="Times New Roman" w:hAnsi="Times New Roman" w:cs="Times New Roman"/>
                <w:sz w:val="20"/>
                <w:szCs w:val="20"/>
              </w:rPr>
              <w:t>ля 2-4</w:t>
            </w:r>
            <w:r w:rsidR="00CB4D57" w:rsidRPr="00C830FA">
              <w:rPr>
                <w:rFonts w:ascii="Times New Roman" w:hAnsi="Times New Roman" w:cs="Times New Roman"/>
                <w:sz w:val="20"/>
                <w:szCs w:val="20"/>
              </w:rPr>
              <w:t xml:space="preserve"> классов (авторы </w:t>
            </w:r>
            <w:proofErr w:type="spellStart"/>
            <w:r w:rsidR="00CB4D57" w:rsidRPr="00C830FA">
              <w:rPr>
                <w:rFonts w:ascii="Times New Roman" w:hAnsi="Times New Roman" w:cs="Times New Roman"/>
                <w:sz w:val="20"/>
                <w:szCs w:val="20"/>
              </w:rPr>
              <w:t>И.Л.Бим</w:t>
            </w:r>
            <w:proofErr w:type="spellEnd"/>
            <w:r w:rsidR="00CB4D57" w:rsidRPr="00C830F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DF65F8" w:rsidRPr="00C830FA">
              <w:rPr>
                <w:rFonts w:ascii="Times New Roman" w:hAnsi="Times New Roman" w:cs="Times New Roman"/>
                <w:sz w:val="20"/>
                <w:szCs w:val="20"/>
              </w:rPr>
              <w:t>Л.И.Рыжова</w:t>
            </w:r>
            <w:proofErr w:type="spellEnd"/>
            <w:r w:rsidRPr="00C830FA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:rsidR="00CC76AF" w:rsidRPr="00C830FA" w:rsidRDefault="00CC76AF" w:rsidP="00FB20D3">
            <w:pPr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0FA">
              <w:rPr>
                <w:rFonts w:ascii="Times New Roman" w:hAnsi="Times New Roman" w:cs="Times New Roman"/>
                <w:sz w:val="20"/>
                <w:szCs w:val="20"/>
              </w:rPr>
              <w:t>Линия учебно-методических компл</w:t>
            </w:r>
            <w:r w:rsidR="00DF65F8" w:rsidRPr="00C830FA">
              <w:rPr>
                <w:rFonts w:ascii="Times New Roman" w:hAnsi="Times New Roman" w:cs="Times New Roman"/>
                <w:sz w:val="20"/>
                <w:szCs w:val="20"/>
              </w:rPr>
              <w:t>ектов по немецкому языку для 2-4</w:t>
            </w:r>
            <w:r w:rsidRPr="00C830FA">
              <w:rPr>
                <w:rFonts w:ascii="Times New Roman" w:hAnsi="Times New Roman" w:cs="Times New Roman"/>
                <w:sz w:val="20"/>
                <w:szCs w:val="20"/>
              </w:rPr>
              <w:t xml:space="preserve"> классов под редакцией </w:t>
            </w:r>
            <w:proofErr w:type="spellStart"/>
            <w:r w:rsidRPr="00C830FA">
              <w:rPr>
                <w:rFonts w:ascii="Times New Roman" w:hAnsi="Times New Roman" w:cs="Times New Roman"/>
                <w:sz w:val="20"/>
                <w:szCs w:val="20"/>
              </w:rPr>
              <w:t>И.Л</w:t>
            </w:r>
            <w:r w:rsidR="00C830FA" w:rsidRPr="00C830FA">
              <w:rPr>
                <w:rFonts w:ascii="Times New Roman" w:hAnsi="Times New Roman" w:cs="Times New Roman"/>
                <w:sz w:val="20"/>
                <w:szCs w:val="20"/>
              </w:rPr>
              <w:t>.Бим</w:t>
            </w:r>
            <w:proofErr w:type="spellEnd"/>
            <w:r w:rsidR="00C830FA" w:rsidRPr="00C830F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C830FA">
              <w:rPr>
                <w:rFonts w:ascii="Times New Roman" w:hAnsi="Times New Roman" w:cs="Times New Roman"/>
                <w:sz w:val="20"/>
                <w:szCs w:val="20"/>
              </w:rPr>
              <w:t>издательство «Просвещение».</w:t>
            </w:r>
          </w:p>
          <w:p w:rsidR="00CC76AF" w:rsidRPr="00C830FA" w:rsidRDefault="00CC76AF" w:rsidP="00FB20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76AF" w:rsidRPr="00C830FA" w:rsidTr="00FB20D3">
        <w:tc>
          <w:tcPr>
            <w:tcW w:w="2263" w:type="dxa"/>
          </w:tcPr>
          <w:p w:rsidR="00CC76AF" w:rsidRPr="00C830FA" w:rsidRDefault="00CC76AF" w:rsidP="00FB20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30FA">
              <w:rPr>
                <w:rFonts w:ascii="Times New Roman" w:hAnsi="Times New Roman" w:cs="Times New Roman"/>
                <w:sz w:val="20"/>
                <w:szCs w:val="20"/>
              </w:rPr>
              <w:t>Цель и задачи учебной дисциплины</w:t>
            </w:r>
          </w:p>
        </w:tc>
        <w:tc>
          <w:tcPr>
            <w:tcW w:w="7082" w:type="dxa"/>
          </w:tcPr>
          <w:p w:rsidR="00C830FA" w:rsidRPr="00C830FA" w:rsidRDefault="00C830FA" w:rsidP="00FB20D3">
            <w:pPr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Изучение немецкого языка в начальной школе имеет </w:t>
            </w:r>
            <w:proofErr w:type="spellStart"/>
            <w:r w:rsidRPr="00C8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сле</w:t>
            </w:r>
            <w:proofErr w:type="spellEnd"/>
            <w:r w:rsidRPr="00C8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# дующие цели:</w:t>
            </w:r>
          </w:p>
          <w:p w:rsidR="00C830FA" w:rsidRPr="00C830FA" w:rsidRDefault="00C830FA" w:rsidP="00FB20D3">
            <w:pPr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• учебные (формирование коммуникативной компетенции элементарного уровня в устных (аудирование и говорение) и письменных (чтение и письмо) видах речевой деятельности);</w:t>
            </w:r>
          </w:p>
          <w:p w:rsidR="00C830FA" w:rsidRPr="00C830FA" w:rsidRDefault="00C830FA" w:rsidP="00FB20D3">
            <w:pPr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• образовательные (приобщение учащихся к новому </w:t>
            </w:r>
            <w:proofErr w:type="spellStart"/>
            <w:r w:rsidRPr="00C8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</w:t>
            </w:r>
            <w:proofErr w:type="spellEnd"/>
            <w:r w:rsidRPr="00C8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# </w:t>
            </w:r>
            <w:proofErr w:type="spellStart"/>
            <w:r w:rsidRPr="00C8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альному</w:t>
            </w:r>
            <w:proofErr w:type="spellEnd"/>
            <w:r w:rsidRPr="00C8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опыту с использованием немецкого языка: знаком# </w:t>
            </w:r>
            <w:proofErr w:type="spellStart"/>
            <w:r w:rsidRPr="00C8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ство</w:t>
            </w:r>
            <w:proofErr w:type="spellEnd"/>
            <w:r w:rsidRPr="00C8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младших школьников с миром зарубежных сверстников, с зарубежным детским фольклором и доступными образцами художественной литературы; воспитание дружелюбного </w:t>
            </w:r>
            <w:proofErr w:type="spellStart"/>
            <w:r w:rsidRPr="00C8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отно</w:t>
            </w:r>
            <w:proofErr w:type="spellEnd"/>
            <w:r w:rsidRPr="00C8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# </w:t>
            </w:r>
            <w:proofErr w:type="spellStart"/>
            <w:r w:rsidRPr="00C8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шения</w:t>
            </w:r>
            <w:proofErr w:type="spellEnd"/>
            <w:r w:rsidRPr="00C8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 представителям других стран, расширение кругозора и развитие межкультурных представлений); </w:t>
            </w:r>
          </w:p>
          <w:p w:rsidR="00C830FA" w:rsidRPr="00C830FA" w:rsidRDefault="00C830FA" w:rsidP="00FB20D3">
            <w:pPr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• развивающие (развитие интеллектуальных функций и </w:t>
            </w:r>
            <w:proofErr w:type="spellStart"/>
            <w:r w:rsidRPr="00C8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</w:t>
            </w:r>
            <w:proofErr w:type="spellEnd"/>
            <w:r w:rsidRPr="00C8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# </w:t>
            </w:r>
            <w:proofErr w:type="spellStart"/>
            <w:r w:rsidRPr="00C8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версальных</w:t>
            </w:r>
            <w:proofErr w:type="spellEnd"/>
            <w:r w:rsidRPr="00C8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учебных умений младших школьников, повышение их речевых возможностей, укрепление учебной мотивации в изучении немецкого языка и расширение познавательных интересов); </w:t>
            </w:r>
          </w:p>
          <w:p w:rsidR="00CC76AF" w:rsidRPr="00C830FA" w:rsidRDefault="00C830FA" w:rsidP="00FB20D3">
            <w:pPr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• воспитательные (воспитание нравственных качеств </w:t>
            </w:r>
            <w:proofErr w:type="spellStart"/>
            <w:r w:rsidRPr="00C8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лич</w:t>
            </w:r>
            <w:proofErr w:type="spellEnd"/>
            <w:r w:rsidRPr="00C8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# </w:t>
            </w:r>
            <w:proofErr w:type="spellStart"/>
            <w:r w:rsidRPr="00C8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ности</w:t>
            </w:r>
            <w:proofErr w:type="spellEnd"/>
            <w:r w:rsidRPr="00C8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младшего школьника, волевой </w:t>
            </w:r>
            <w:proofErr w:type="spellStart"/>
            <w:r w:rsidRPr="00C8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саморегуляции</w:t>
            </w:r>
            <w:proofErr w:type="spellEnd"/>
            <w:r w:rsidRPr="00C8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толе# </w:t>
            </w:r>
            <w:proofErr w:type="spellStart"/>
            <w:r w:rsidRPr="00C8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рантного</w:t>
            </w:r>
            <w:proofErr w:type="spellEnd"/>
            <w:r w:rsidRPr="00C8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отношения и уважения к представителям иных культур, ответственного отношения к учёбе и порученному делу, чувства патриотизма). </w:t>
            </w:r>
          </w:p>
          <w:p w:rsidR="00CC76AF" w:rsidRPr="00C830FA" w:rsidRDefault="00CC76AF" w:rsidP="00FB20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76AF" w:rsidRPr="00C830FA" w:rsidTr="00FB20D3">
        <w:tc>
          <w:tcPr>
            <w:tcW w:w="2263" w:type="dxa"/>
          </w:tcPr>
          <w:p w:rsidR="00CC76AF" w:rsidRPr="00C830FA" w:rsidRDefault="00CC76AF" w:rsidP="00FB20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30FA">
              <w:rPr>
                <w:rFonts w:ascii="Times New Roman" w:hAnsi="Times New Roman" w:cs="Times New Roman"/>
                <w:sz w:val="20"/>
                <w:szCs w:val="20"/>
              </w:rPr>
              <w:t>Объем дисциплины (модуля), количество часов на изучение дисциплины</w:t>
            </w:r>
          </w:p>
        </w:tc>
        <w:tc>
          <w:tcPr>
            <w:tcW w:w="7082" w:type="dxa"/>
          </w:tcPr>
          <w:p w:rsidR="00CC76AF" w:rsidRPr="00C830FA" w:rsidRDefault="00DF65F8" w:rsidP="00FB20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30FA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  <w:r w:rsidR="00CC76AF" w:rsidRPr="00C830FA">
              <w:rPr>
                <w:rFonts w:ascii="Times New Roman" w:hAnsi="Times New Roman" w:cs="Times New Roman"/>
                <w:sz w:val="20"/>
                <w:szCs w:val="20"/>
              </w:rPr>
              <w:t xml:space="preserve"> часов </w:t>
            </w:r>
            <w:r w:rsidRPr="00C830FA">
              <w:rPr>
                <w:rFonts w:ascii="Times New Roman" w:hAnsi="Times New Roman" w:cs="Times New Roman"/>
                <w:sz w:val="20"/>
                <w:szCs w:val="20"/>
              </w:rPr>
              <w:t>(по 2</w:t>
            </w:r>
            <w:r w:rsidR="00CC76AF" w:rsidRPr="00C830FA">
              <w:rPr>
                <w:rFonts w:ascii="Times New Roman" w:hAnsi="Times New Roman" w:cs="Times New Roman"/>
                <w:sz w:val="20"/>
                <w:szCs w:val="20"/>
              </w:rPr>
              <w:t xml:space="preserve"> ч</w:t>
            </w:r>
            <w:r w:rsidRPr="00C830FA">
              <w:rPr>
                <w:rFonts w:ascii="Times New Roman" w:hAnsi="Times New Roman" w:cs="Times New Roman"/>
                <w:sz w:val="20"/>
                <w:szCs w:val="20"/>
              </w:rPr>
              <w:t>аса  в течение 35</w:t>
            </w:r>
            <w:r w:rsidR="00CC76AF" w:rsidRPr="00C830FA">
              <w:rPr>
                <w:rFonts w:ascii="Times New Roman" w:hAnsi="Times New Roman" w:cs="Times New Roman"/>
                <w:sz w:val="20"/>
                <w:szCs w:val="20"/>
              </w:rPr>
              <w:t>-х учебных недель).</w:t>
            </w:r>
          </w:p>
        </w:tc>
      </w:tr>
      <w:tr w:rsidR="00CC76AF" w:rsidRPr="00C830FA" w:rsidTr="00FB20D3">
        <w:tc>
          <w:tcPr>
            <w:tcW w:w="2263" w:type="dxa"/>
          </w:tcPr>
          <w:p w:rsidR="00CC76AF" w:rsidRPr="00C830FA" w:rsidRDefault="00CC76AF" w:rsidP="00FB20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30FA">
              <w:rPr>
                <w:rFonts w:ascii="Times New Roman" w:hAnsi="Times New Roman" w:cs="Times New Roman"/>
                <w:sz w:val="20"/>
                <w:szCs w:val="20"/>
              </w:rPr>
              <w:t>Основные разделы дисциплины</w:t>
            </w:r>
          </w:p>
        </w:tc>
        <w:tc>
          <w:tcPr>
            <w:tcW w:w="7082" w:type="dxa"/>
          </w:tcPr>
          <w:p w:rsidR="00CC76AF" w:rsidRPr="00C830FA" w:rsidRDefault="00CC76AF" w:rsidP="00BB62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0FA">
              <w:rPr>
                <w:rFonts w:ascii="Times New Roman" w:hAnsi="Times New Roman" w:cs="Times New Roman"/>
                <w:sz w:val="20"/>
                <w:szCs w:val="20"/>
              </w:rPr>
              <w:t>1.Пояснительная записка</w:t>
            </w:r>
          </w:p>
          <w:p w:rsidR="00BB6223" w:rsidRPr="00C830FA" w:rsidRDefault="00BB6223" w:rsidP="00BB62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0FA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C830FA">
              <w:rPr>
                <w:rFonts w:ascii="Times New Roman" w:hAnsi="Times New Roman" w:cs="Times New Roman"/>
                <w:sz w:val="20"/>
                <w:szCs w:val="20"/>
              </w:rPr>
              <w:t>Планируемые результаты освоения учебного предмета</w:t>
            </w:r>
          </w:p>
          <w:p w:rsidR="00CC76AF" w:rsidRPr="00C830FA" w:rsidRDefault="00BB6223" w:rsidP="00FB20D3">
            <w:pP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830F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3</w:t>
            </w:r>
            <w:r w:rsidR="00CC76AF" w:rsidRPr="00C830F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.Содержание учебного предмета.</w:t>
            </w:r>
          </w:p>
          <w:p w:rsidR="00CC76AF" w:rsidRPr="00C830FA" w:rsidRDefault="00BB6223" w:rsidP="00FB20D3">
            <w:pP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830F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4</w:t>
            </w:r>
            <w:r w:rsidR="00CC76AF" w:rsidRPr="00C830F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.Тематическое планирование.</w:t>
            </w:r>
          </w:p>
          <w:p w:rsidR="00CC76AF" w:rsidRPr="00C830FA" w:rsidRDefault="00BB6223" w:rsidP="00FB20D3">
            <w:pP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830F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5</w:t>
            </w:r>
            <w:r w:rsidR="00CC76AF" w:rsidRPr="00C830F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. Поурочное планирование.</w:t>
            </w:r>
          </w:p>
          <w:p w:rsidR="00CC76AF" w:rsidRPr="00C830FA" w:rsidRDefault="00CC76AF" w:rsidP="00FB20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76AF" w:rsidRPr="00C830FA" w:rsidTr="00FB20D3">
        <w:tc>
          <w:tcPr>
            <w:tcW w:w="2263" w:type="dxa"/>
          </w:tcPr>
          <w:p w:rsidR="00CC76AF" w:rsidRPr="00C830FA" w:rsidRDefault="00CC76AF" w:rsidP="00FB20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30FA">
              <w:rPr>
                <w:rFonts w:ascii="Times New Roman" w:hAnsi="Times New Roman" w:cs="Times New Roman"/>
                <w:sz w:val="20"/>
                <w:szCs w:val="20"/>
              </w:rPr>
              <w:t>Периодичность и формы входного контроля и промежуточной аттестации.</w:t>
            </w:r>
          </w:p>
        </w:tc>
        <w:tc>
          <w:tcPr>
            <w:tcW w:w="7082" w:type="dxa"/>
          </w:tcPr>
          <w:p w:rsidR="00CC76AF" w:rsidRPr="00C830FA" w:rsidRDefault="00CC76AF" w:rsidP="00FB20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30FA">
              <w:rPr>
                <w:rFonts w:ascii="Times New Roman" w:hAnsi="Times New Roman" w:cs="Times New Roman"/>
                <w:sz w:val="20"/>
                <w:szCs w:val="20"/>
              </w:rPr>
              <w:t xml:space="preserve">Входной контроль – 1 </w:t>
            </w:r>
            <w:proofErr w:type="gramStart"/>
            <w:r w:rsidRPr="00C830FA">
              <w:rPr>
                <w:rFonts w:ascii="Times New Roman" w:hAnsi="Times New Roman" w:cs="Times New Roman"/>
                <w:sz w:val="20"/>
                <w:szCs w:val="20"/>
              </w:rPr>
              <w:t>( сентябрь</w:t>
            </w:r>
            <w:proofErr w:type="gramEnd"/>
            <w:r w:rsidRPr="00C830FA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:rsidR="00CC76AF" w:rsidRPr="00C830FA" w:rsidRDefault="00CC76AF" w:rsidP="00FB20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30FA">
              <w:rPr>
                <w:rFonts w:ascii="Times New Roman" w:hAnsi="Times New Roman" w:cs="Times New Roman"/>
                <w:sz w:val="20"/>
                <w:szCs w:val="20"/>
              </w:rPr>
              <w:t xml:space="preserve">Промежуточный контроль – </w:t>
            </w:r>
            <w:proofErr w:type="gramStart"/>
            <w:r w:rsidRPr="00C830FA">
              <w:rPr>
                <w:rFonts w:ascii="Times New Roman" w:hAnsi="Times New Roman" w:cs="Times New Roman"/>
                <w:sz w:val="20"/>
                <w:szCs w:val="20"/>
              </w:rPr>
              <w:t>3  (</w:t>
            </w:r>
            <w:proofErr w:type="gramEnd"/>
            <w:r w:rsidRPr="00C830FA">
              <w:rPr>
                <w:rFonts w:ascii="Times New Roman" w:hAnsi="Times New Roman" w:cs="Times New Roman"/>
                <w:sz w:val="20"/>
                <w:szCs w:val="20"/>
              </w:rPr>
              <w:t>по окончании триместров).</w:t>
            </w:r>
          </w:p>
          <w:p w:rsidR="00CC76AF" w:rsidRPr="00C830FA" w:rsidRDefault="00CC76AF" w:rsidP="00FB20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30FA">
              <w:rPr>
                <w:rFonts w:ascii="Times New Roman" w:hAnsi="Times New Roman" w:cs="Times New Roman"/>
                <w:sz w:val="20"/>
                <w:szCs w:val="20"/>
              </w:rPr>
              <w:t>Итоговый контроль –</w:t>
            </w:r>
            <w:r w:rsidR="00DF65F8" w:rsidRPr="00C830FA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  <w:p w:rsidR="00CC76AF" w:rsidRPr="00C830FA" w:rsidRDefault="00CC76AF" w:rsidP="00FB20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76AF" w:rsidRPr="00C830FA" w:rsidTr="00FB20D3">
        <w:tc>
          <w:tcPr>
            <w:tcW w:w="2263" w:type="dxa"/>
          </w:tcPr>
          <w:p w:rsidR="00CC76AF" w:rsidRPr="00C830FA" w:rsidRDefault="00CC76AF" w:rsidP="00FB20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30FA">
              <w:rPr>
                <w:rFonts w:ascii="Times New Roman" w:hAnsi="Times New Roman" w:cs="Times New Roman"/>
                <w:sz w:val="20"/>
                <w:szCs w:val="20"/>
              </w:rPr>
              <w:t>Количество контрольных работ за год</w:t>
            </w:r>
          </w:p>
        </w:tc>
        <w:tc>
          <w:tcPr>
            <w:tcW w:w="7082" w:type="dxa"/>
          </w:tcPr>
          <w:p w:rsidR="00CC76AF" w:rsidRPr="00C830FA" w:rsidRDefault="00DF65F8" w:rsidP="00FB20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30F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CC76AF" w:rsidRPr="00C830FA" w:rsidTr="00FB20D3">
        <w:tc>
          <w:tcPr>
            <w:tcW w:w="2263" w:type="dxa"/>
          </w:tcPr>
          <w:p w:rsidR="00CC76AF" w:rsidRPr="00C830FA" w:rsidRDefault="00CC76AF" w:rsidP="00FB20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30FA">
              <w:rPr>
                <w:rFonts w:ascii="Times New Roman" w:hAnsi="Times New Roman" w:cs="Times New Roman"/>
                <w:sz w:val="20"/>
                <w:szCs w:val="20"/>
              </w:rPr>
              <w:t>Составитель</w:t>
            </w:r>
          </w:p>
        </w:tc>
        <w:tc>
          <w:tcPr>
            <w:tcW w:w="7082" w:type="dxa"/>
          </w:tcPr>
          <w:p w:rsidR="00CC76AF" w:rsidRPr="00C830FA" w:rsidRDefault="00CC76AF" w:rsidP="00FB20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30FA">
              <w:rPr>
                <w:rFonts w:ascii="Times New Roman" w:hAnsi="Times New Roman" w:cs="Times New Roman"/>
                <w:sz w:val="20"/>
                <w:szCs w:val="20"/>
              </w:rPr>
              <w:t>Грачёва С.М.</w:t>
            </w:r>
          </w:p>
        </w:tc>
      </w:tr>
    </w:tbl>
    <w:p w:rsidR="00CC76AF" w:rsidRPr="00C830FA" w:rsidRDefault="00CC76AF" w:rsidP="00CC76AF">
      <w:pPr>
        <w:rPr>
          <w:rFonts w:ascii="Times New Roman" w:hAnsi="Times New Roman" w:cs="Times New Roman"/>
          <w:sz w:val="20"/>
          <w:szCs w:val="20"/>
        </w:rPr>
      </w:pPr>
    </w:p>
    <w:p w:rsidR="00CC76AF" w:rsidRPr="00C830FA" w:rsidRDefault="00CC76AF" w:rsidP="00CC76AF">
      <w:pPr>
        <w:rPr>
          <w:sz w:val="20"/>
          <w:szCs w:val="20"/>
        </w:rPr>
      </w:pPr>
    </w:p>
    <w:p w:rsidR="002815AC" w:rsidRPr="00C830FA" w:rsidRDefault="002815AC">
      <w:pPr>
        <w:rPr>
          <w:sz w:val="20"/>
          <w:szCs w:val="20"/>
        </w:rPr>
      </w:pPr>
      <w:bookmarkStart w:id="0" w:name="_GoBack"/>
      <w:bookmarkEnd w:id="0"/>
    </w:p>
    <w:sectPr w:rsidR="002815AC" w:rsidRPr="00C830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EE9"/>
    <w:rsid w:val="002815AC"/>
    <w:rsid w:val="00463EE9"/>
    <w:rsid w:val="00BB6223"/>
    <w:rsid w:val="00C830FA"/>
    <w:rsid w:val="00CB4D57"/>
    <w:rsid w:val="00CC76AF"/>
    <w:rsid w:val="00DF6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A9516"/>
  <w15:chartTrackingRefBased/>
  <w15:docId w15:val="{6E532923-3929-4603-9228-2947FBC1C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76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76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5</cp:revision>
  <dcterms:created xsi:type="dcterms:W3CDTF">2022-08-24T19:43:00Z</dcterms:created>
  <dcterms:modified xsi:type="dcterms:W3CDTF">2022-10-21T08:53:00Z</dcterms:modified>
</cp:coreProperties>
</file>